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2" w:rsidRDefault="008C51E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LET’S BE REAL - PESACH 5784</w:t>
      </w:r>
    </w:p>
    <w:p w:rsidR="00A96622" w:rsidRDefault="00A96622">
      <w:pPr>
        <w:pStyle w:val="Body"/>
        <w:rPr>
          <w:b/>
          <w:bCs/>
          <w:sz w:val="28"/>
          <w:szCs w:val="28"/>
        </w:rPr>
      </w:pPr>
    </w:p>
    <w:p w:rsidR="00A96622" w:rsidRDefault="008C51E7" w:rsidP="00181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are standing on </w:t>
      </w:r>
      <w:r w:rsidR="00181974">
        <w:rPr>
          <w:rFonts w:hint="cs"/>
          <w:sz w:val="24"/>
          <w:szCs w:val="24"/>
          <w:rtl/>
        </w:rPr>
        <w:t>י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ג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ניסן</w:t>
      </w:r>
      <w:r>
        <w:rPr>
          <w:sz w:val="24"/>
          <w:szCs w:val="24"/>
        </w:rPr>
        <w:t xml:space="preserve"> just a few hours to </w:t>
      </w:r>
      <w:proofErr w:type="spellStart"/>
      <w:r>
        <w:rPr>
          <w:sz w:val="24"/>
          <w:szCs w:val="24"/>
        </w:rPr>
        <w:t>Bedikas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Chametz</w:t>
      </w:r>
      <w:proofErr w:type="spellEnd"/>
      <w:r>
        <w:rPr>
          <w:sz w:val="24"/>
          <w:szCs w:val="24"/>
        </w:rPr>
        <w:t xml:space="preserve">, and a day before </w:t>
      </w:r>
      <w:proofErr w:type="spellStart"/>
      <w:r>
        <w:rPr>
          <w:sz w:val="24"/>
          <w:szCs w:val="24"/>
        </w:rPr>
        <w:t>Erev</w:t>
      </w:r>
      <w:proofErr w:type="spellEnd"/>
      <w:r>
        <w:rPr>
          <w:sz w:val="24"/>
          <w:szCs w:val="24"/>
        </w:rPr>
        <w:t xml:space="preserve"> Pesach. We would like to address a few different subjects that pertain to some of the </w:t>
      </w:r>
      <w:proofErr w:type="spellStart"/>
      <w:r>
        <w:rPr>
          <w:sz w:val="24"/>
          <w:szCs w:val="24"/>
        </w:rPr>
        <w:t>Avoda</w:t>
      </w:r>
      <w:proofErr w:type="spellEnd"/>
      <w:r>
        <w:rPr>
          <w:sz w:val="24"/>
          <w:szCs w:val="24"/>
        </w:rPr>
        <w:t xml:space="preserve"> that we will be doing over the next two days [I need to be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מקצר</w:t>
      </w:r>
      <w:r>
        <w:rPr>
          <w:sz w:val="24"/>
          <w:szCs w:val="24"/>
        </w:rPr>
        <w:t xml:space="preserve"> as time is running out]. Hopefully, we w</w:t>
      </w:r>
      <w:r>
        <w:rPr>
          <w:sz w:val="24"/>
          <w:szCs w:val="24"/>
        </w:rPr>
        <w:t>ill get some inspiration that we yearn and need at this time.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rFonts w:ascii="Arial Unicode MS" w:hAnsi="Arial Unicode MS" w:hint="cs"/>
          <w:sz w:val="24"/>
          <w:szCs w:val="24"/>
          <w:rtl/>
          <w:lang w:val="he-IL"/>
        </w:rPr>
        <w:t>בדיקה</w:t>
      </w:r>
      <w:r>
        <w:rPr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וביעור</w:t>
      </w:r>
      <w:r>
        <w:rPr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חמץ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We know that every </w:t>
      </w:r>
      <w:proofErr w:type="spellStart"/>
      <w:r>
        <w:rPr>
          <w:sz w:val="24"/>
          <w:szCs w:val="24"/>
        </w:rPr>
        <w:t>Mitzva</w:t>
      </w:r>
      <w:proofErr w:type="spellEnd"/>
      <w:r>
        <w:rPr>
          <w:sz w:val="24"/>
          <w:szCs w:val="24"/>
        </w:rPr>
        <w:t xml:space="preserve"> that we do has the physical action and then there is the depth that is behind it. Obviously, we cannot grasp the full depth of the </w:t>
      </w:r>
      <w:proofErr w:type="spellStart"/>
      <w:r>
        <w:rPr>
          <w:sz w:val="24"/>
          <w:szCs w:val="24"/>
        </w:rPr>
        <w:t>Mitzvos</w:t>
      </w:r>
      <w:proofErr w:type="spellEnd"/>
      <w:r>
        <w:rPr>
          <w:sz w:val="24"/>
          <w:szCs w:val="24"/>
        </w:rPr>
        <w:t>, but we c</w:t>
      </w:r>
      <w:r>
        <w:rPr>
          <w:sz w:val="24"/>
          <w:szCs w:val="24"/>
        </w:rPr>
        <w:t>an get a taste by delving into it.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i/>
          <w:i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a famous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תשובת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רדב״ז</w:t>
      </w:r>
      <w:r>
        <w:rPr>
          <w:sz w:val="24"/>
          <w:szCs w:val="24"/>
        </w:rPr>
        <w:t xml:space="preserve"> [and many others] that explains the basic idea of the full extent that we take to eliminate the </w:t>
      </w:r>
      <w:proofErr w:type="spellStart"/>
      <w:r>
        <w:rPr>
          <w:sz w:val="24"/>
          <w:szCs w:val="24"/>
        </w:rPr>
        <w:t>Chametz</w:t>
      </w:r>
      <w:proofErr w:type="spellEnd"/>
      <w:r>
        <w:rPr>
          <w:sz w:val="24"/>
          <w:szCs w:val="24"/>
        </w:rPr>
        <w:t xml:space="preserve"> more than any other issue. He explains that the </w:t>
      </w:r>
      <w:proofErr w:type="spellStart"/>
      <w:r>
        <w:rPr>
          <w:sz w:val="24"/>
          <w:szCs w:val="24"/>
        </w:rPr>
        <w:t>Chametz</w:t>
      </w:r>
      <w:proofErr w:type="spellEnd"/>
      <w:r>
        <w:rPr>
          <w:sz w:val="24"/>
          <w:szCs w:val="24"/>
        </w:rPr>
        <w:t xml:space="preserve"> represents the </w:t>
      </w:r>
      <w:proofErr w:type="spellStart"/>
      <w:r>
        <w:rPr>
          <w:sz w:val="24"/>
          <w:szCs w:val="24"/>
        </w:rPr>
        <w:t>Yetzer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</w:t>
      </w:r>
      <w:proofErr w:type="spellEnd"/>
      <w:r>
        <w:rPr>
          <w:sz w:val="24"/>
          <w:szCs w:val="24"/>
        </w:rPr>
        <w:t xml:space="preserve"> whi</w:t>
      </w:r>
      <w:r>
        <w:rPr>
          <w:sz w:val="24"/>
          <w:szCs w:val="24"/>
        </w:rPr>
        <w:t xml:space="preserve">ch is bloated with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שקר</w:t>
      </w:r>
      <w:r>
        <w:rPr>
          <w:sz w:val="24"/>
          <w:szCs w:val="24"/>
        </w:rPr>
        <w:t>. He tur</w:t>
      </w:r>
      <w:r w:rsidR="00181974">
        <w:rPr>
          <w:sz w:val="24"/>
          <w:szCs w:val="24"/>
        </w:rPr>
        <w:t xml:space="preserve">ns </w:t>
      </w:r>
      <w:proofErr w:type="spellStart"/>
      <w:r w:rsidR="00181974">
        <w:rPr>
          <w:sz w:val="24"/>
          <w:szCs w:val="24"/>
        </w:rPr>
        <w:t>Mitzvos</w:t>
      </w:r>
      <w:proofErr w:type="spellEnd"/>
      <w:r w:rsidR="00181974">
        <w:rPr>
          <w:sz w:val="24"/>
          <w:szCs w:val="24"/>
        </w:rPr>
        <w:t xml:space="preserve"> into </w:t>
      </w:r>
      <w:proofErr w:type="spellStart"/>
      <w:r w:rsidR="00181974">
        <w:rPr>
          <w:sz w:val="24"/>
          <w:szCs w:val="24"/>
        </w:rPr>
        <w:t>Aveiros</w:t>
      </w:r>
      <w:proofErr w:type="spellEnd"/>
      <w:r w:rsidR="00181974">
        <w:rPr>
          <w:sz w:val="24"/>
          <w:szCs w:val="24"/>
        </w:rPr>
        <w:t xml:space="preserve"> and vice</w:t>
      </w:r>
      <w:r>
        <w:rPr>
          <w:sz w:val="24"/>
          <w:szCs w:val="24"/>
        </w:rPr>
        <w:t xml:space="preserve"> versa. He shows this world as if this is the </w:t>
      </w:r>
      <w:r>
        <w:rPr>
          <w:i/>
          <w:iCs/>
          <w:sz w:val="24"/>
          <w:szCs w:val="24"/>
        </w:rPr>
        <w:t>real world.</w:t>
      </w:r>
    </w:p>
    <w:p w:rsidR="00A96622" w:rsidRDefault="00A96622">
      <w:pPr>
        <w:pStyle w:val="Body"/>
        <w:rPr>
          <w:i/>
          <w:iCs/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>S</w:t>
      </w:r>
      <w:r>
        <w:rPr>
          <w:sz w:val="24"/>
          <w:szCs w:val="24"/>
        </w:rPr>
        <w:t xml:space="preserve">o today when we are cleaning for Pesach we should be mindful that we are cleaning our </w:t>
      </w:r>
      <w:proofErr w:type="spellStart"/>
      <w:r>
        <w:rPr>
          <w:sz w:val="24"/>
          <w:szCs w:val="24"/>
        </w:rPr>
        <w:t>Neshamos</w:t>
      </w:r>
      <w:proofErr w:type="spellEnd"/>
      <w:r>
        <w:rPr>
          <w:sz w:val="24"/>
          <w:szCs w:val="24"/>
        </w:rPr>
        <w:t xml:space="preserve"> for Pesach. How? </w:t>
      </w:r>
      <w:proofErr w:type="gramStart"/>
      <w:r>
        <w:rPr>
          <w:sz w:val="24"/>
          <w:szCs w:val="24"/>
        </w:rPr>
        <w:t xml:space="preserve">By getting rid of the </w:t>
      </w:r>
      <w:proofErr w:type="spellStart"/>
      <w:r>
        <w:rPr>
          <w:sz w:val="24"/>
          <w:szCs w:val="24"/>
        </w:rPr>
        <w:t>Chametz</w:t>
      </w:r>
      <w:proofErr w:type="spellEnd"/>
      <w:r>
        <w:rPr>
          <w:sz w:val="24"/>
          <w:szCs w:val="24"/>
        </w:rPr>
        <w:t xml:space="preserve"> from our house.</w:t>
      </w:r>
      <w:proofErr w:type="gramEnd"/>
      <w:r>
        <w:rPr>
          <w:sz w:val="24"/>
          <w:szCs w:val="24"/>
        </w:rPr>
        <w:t xml:space="preserve"> When we do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בדיקה</w:t>
      </w:r>
      <w:r>
        <w:rPr>
          <w:sz w:val="24"/>
          <w:szCs w:val="24"/>
        </w:rPr>
        <w:t xml:space="preserve"> and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ביעור</w:t>
      </w:r>
      <w:r>
        <w:rPr>
          <w:sz w:val="24"/>
          <w:szCs w:val="24"/>
        </w:rPr>
        <w:t xml:space="preserve"> we are searching the crevices of our hearts for roots that cause our misdeeds. Whatever it is we should do a serious </w:t>
      </w:r>
      <w:proofErr w:type="spellStart"/>
      <w:r>
        <w:rPr>
          <w:sz w:val="24"/>
          <w:szCs w:val="24"/>
        </w:rPr>
        <w:t>Teshuva</w:t>
      </w:r>
      <w:proofErr w:type="spellEnd"/>
      <w:r>
        <w:rPr>
          <w:sz w:val="24"/>
          <w:szCs w:val="24"/>
        </w:rPr>
        <w:t>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 w:rsidP="00181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When we do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ביטול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thinking that we want all of our </w:t>
      </w:r>
      <w:proofErr w:type="spellStart"/>
      <w:r>
        <w:rPr>
          <w:sz w:val="24"/>
          <w:szCs w:val="24"/>
        </w:rPr>
        <w:t>aveiros</w:t>
      </w:r>
      <w:proofErr w:type="spellEnd"/>
      <w:r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Yetzer</w:t>
      </w:r>
      <w:proofErr w:type="spellEnd"/>
      <w:r>
        <w:rPr>
          <w:sz w:val="24"/>
          <w:szCs w:val="24"/>
        </w:rPr>
        <w:t xml:space="preserve"> Hara should become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בטל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כעפרא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דארע</w:t>
      </w:r>
      <w:r>
        <w:rPr>
          <w:sz w:val="24"/>
          <w:szCs w:val="24"/>
        </w:rPr>
        <w:t xml:space="preserve">. We should internalize that all of </w:t>
      </w:r>
      <w:proofErr w:type="spellStart"/>
      <w:r>
        <w:rPr>
          <w:sz w:val="24"/>
          <w:szCs w:val="24"/>
        </w:rPr>
        <w:t>Olam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haze</w:t>
      </w:r>
      <w:r w:rsidR="00181974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is worthless </w:t>
      </w:r>
      <w:r w:rsidR="00181974">
        <w:rPr>
          <w:sz w:val="24"/>
          <w:szCs w:val="24"/>
        </w:rPr>
        <w:t>compared</w:t>
      </w:r>
      <w:r>
        <w:rPr>
          <w:sz w:val="24"/>
          <w:szCs w:val="24"/>
        </w:rPr>
        <w:t xml:space="preserve"> to becoming close to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. Furthermore, we should </w:t>
      </w:r>
      <w:proofErr w:type="spellStart"/>
      <w:r>
        <w:rPr>
          <w:sz w:val="24"/>
          <w:szCs w:val="24"/>
        </w:rPr>
        <w:t>daven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that he should bring the </w:t>
      </w:r>
      <w:proofErr w:type="spellStart"/>
      <w:r>
        <w:rPr>
          <w:sz w:val="24"/>
          <w:szCs w:val="24"/>
        </w:rPr>
        <w:t>Geula</w:t>
      </w:r>
      <w:proofErr w:type="spellEnd"/>
      <w:r>
        <w:rPr>
          <w:sz w:val="24"/>
          <w:szCs w:val="24"/>
        </w:rPr>
        <w:t xml:space="preserve"> so that the </w:t>
      </w:r>
      <w:proofErr w:type="spellStart"/>
      <w:r>
        <w:rPr>
          <w:sz w:val="24"/>
          <w:szCs w:val="24"/>
        </w:rPr>
        <w:t>Yetzer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</w:t>
      </w:r>
      <w:proofErr w:type="spellEnd"/>
      <w:r>
        <w:rPr>
          <w:sz w:val="24"/>
          <w:szCs w:val="24"/>
        </w:rPr>
        <w:t xml:space="preserve"> will become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בטל</w:t>
      </w:r>
      <w:r>
        <w:rPr>
          <w:sz w:val="24"/>
          <w:szCs w:val="24"/>
        </w:rPr>
        <w:t>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rFonts w:ascii="Arial Unicode MS" w:hAnsi="Arial Unicode MS" w:hint="cs"/>
          <w:sz w:val="24"/>
          <w:szCs w:val="24"/>
          <w:rtl/>
          <w:lang w:val="he-IL"/>
        </w:rPr>
        <w:t>אמירת</w:t>
      </w:r>
      <w:r>
        <w:rPr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קרבן</w:t>
      </w:r>
      <w:r>
        <w:rPr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פסח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After we eliminate the </w:t>
      </w:r>
      <w:proofErr w:type="spellStart"/>
      <w:r>
        <w:rPr>
          <w:sz w:val="24"/>
          <w:szCs w:val="24"/>
        </w:rPr>
        <w:t>Chametz</w:t>
      </w:r>
      <w:proofErr w:type="spellEnd"/>
      <w:r>
        <w:rPr>
          <w:sz w:val="24"/>
          <w:szCs w:val="24"/>
        </w:rPr>
        <w:t xml:space="preserve"> and we breathe a sigh of relief there is a custom in </w:t>
      </w:r>
      <w:proofErr w:type="spellStart"/>
      <w:r>
        <w:rPr>
          <w:sz w:val="24"/>
          <w:szCs w:val="24"/>
        </w:rPr>
        <w:t>Klal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Yisroel</w:t>
      </w:r>
      <w:proofErr w:type="spellEnd"/>
      <w:r>
        <w:rPr>
          <w:sz w:val="24"/>
          <w:szCs w:val="24"/>
        </w:rPr>
        <w:t xml:space="preserve"> to say the </w:t>
      </w:r>
      <w:proofErr w:type="spellStart"/>
      <w:r>
        <w:rPr>
          <w:sz w:val="24"/>
          <w:szCs w:val="24"/>
        </w:rPr>
        <w:t>Parsha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Pesach. Now hopefully this year we won’t just say it, we will actually </w:t>
      </w:r>
      <w:r w:rsidRPr="00181974">
        <w:rPr>
          <w:b/>
          <w:bCs/>
          <w:sz w:val="24"/>
          <w:szCs w:val="24"/>
        </w:rPr>
        <w:t>do</w:t>
      </w:r>
      <w:r>
        <w:rPr>
          <w:sz w:val="24"/>
          <w:szCs w:val="24"/>
        </w:rPr>
        <w:t xml:space="preserve"> it. It may sound </w:t>
      </w:r>
      <w:proofErr w:type="spellStart"/>
      <w:r>
        <w:rPr>
          <w:sz w:val="24"/>
          <w:szCs w:val="24"/>
        </w:rPr>
        <w:t>far fetched</w:t>
      </w:r>
      <w:proofErr w:type="spellEnd"/>
      <w:r>
        <w:rPr>
          <w:sz w:val="24"/>
          <w:szCs w:val="24"/>
        </w:rPr>
        <w:t xml:space="preserve"> but it’s the truth. 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Therefore, if one can make some time today on Sunday to learn some </w:t>
      </w:r>
      <w:proofErr w:type="spellStart"/>
      <w:r>
        <w:rPr>
          <w:sz w:val="24"/>
          <w:szCs w:val="24"/>
        </w:rPr>
        <w:t>Halachos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Pesach it would be great. After all there are many </w:t>
      </w:r>
      <w:proofErr w:type="spellStart"/>
      <w:r>
        <w:rPr>
          <w:sz w:val="24"/>
          <w:szCs w:val="24"/>
        </w:rPr>
        <w:t>Halachos</w:t>
      </w:r>
      <w:proofErr w:type="spellEnd"/>
      <w:r>
        <w:rPr>
          <w:sz w:val="24"/>
          <w:szCs w:val="24"/>
        </w:rPr>
        <w:t xml:space="preserve"> that pertain to the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Pesach and we should know as much as we can. Furthermore, when we learn the </w:t>
      </w:r>
      <w:proofErr w:type="spellStart"/>
      <w:r>
        <w:rPr>
          <w:sz w:val="24"/>
          <w:szCs w:val="24"/>
        </w:rPr>
        <w:t>Halach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we are showing that we are anticipating to actually </w:t>
      </w: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>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However, if we are still here after </w:t>
      </w:r>
      <w:proofErr w:type="spellStart"/>
      <w:r>
        <w:rPr>
          <w:sz w:val="24"/>
          <w:szCs w:val="24"/>
        </w:rPr>
        <w:t>Chatzos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Erev</w:t>
      </w:r>
      <w:proofErr w:type="spellEnd"/>
      <w:r>
        <w:rPr>
          <w:sz w:val="24"/>
          <w:szCs w:val="24"/>
        </w:rPr>
        <w:t xml:space="preserve"> Pesach it is commendable for everyone to say it. However, we shouldn’t just say it without much feeling as if we are reading a let</w:t>
      </w:r>
      <w:r>
        <w:rPr>
          <w:sz w:val="24"/>
          <w:szCs w:val="24"/>
        </w:rPr>
        <w:t>ter. We should say it with much feeling and yearning that we should actually to it physically.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truth is that as much as we have a hard time relating to this but nothing is t</w:t>
      </w:r>
      <w:r w:rsidR="00181974">
        <w:rPr>
          <w:sz w:val="24"/>
          <w:szCs w:val="24"/>
        </w:rPr>
        <w:t>o</w:t>
      </w:r>
      <w:r>
        <w:rPr>
          <w:sz w:val="24"/>
          <w:szCs w:val="24"/>
        </w:rPr>
        <w:t xml:space="preserve">o hard for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as He is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הכל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יכול</w:t>
      </w:r>
      <w:r>
        <w:rPr>
          <w:sz w:val="24"/>
          <w:szCs w:val="24"/>
        </w:rPr>
        <w:t xml:space="preserve">. If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sees that we are yearning for i</w:t>
      </w:r>
      <w:r>
        <w:rPr>
          <w:sz w:val="24"/>
          <w:szCs w:val="24"/>
        </w:rPr>
        <w:t xml:space="preserve">t so much, He can whisk us off to </w:t>
      </w:r>
      <w:proofErr w:type="spellStart"/>
      <w:r>
        <w:rPr>
          <w:sz w:val="24"/>
          <w:szCs w:val="24"/>
        </w:rPr>
        <w:t>Eretz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Yisroel</w:t>
      </w:r>
      <w:proofErr w:type="spellEnd"/>
      <w:r>
        <w:rPr>
          <w:sz w:val="24"/>
          <w:szCs w:val="24"/>
        </w:rPr>
        <w:t xml:space="preserve"> in the blink of an eye. Hope to see you all there this year bringing the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Chabura</w:t>
      </w:r>
      <w:proofErr w:type="spellEnd"/>
      <w:r>
        <w:rPr>
          <w:sz w:val="24"/>
          <w:szCs w:val="24"/>
        </w:rPr>
        <w:t>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rFonts w:ascii="Arial Unicode MS" w:hAnsi="Arial Unicode MS" w:hint="cs"/>
          <w:sz w:val="24"/>
          <w:szCs w:val="24"/>
          <w:rtl/>
          <w:lang w:val="he-IL"/>
        </w:rPr>
        <w:lastRenderedPageBreak/>
        <w:t>מגיד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Moving on to the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ליל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הסדר</w:t>
      </w:r>
      <w:r>
        <w:rPr>
          <w:sz w:val="24"/>
          <w:szCs w:val="24"/>
        </w:rPr>
        <w:t xml:space="preserve"> there is a </w:t>
      </w:r>
      <w:proofErr w:type="spellStart"/>
      <w:r>
        <w:rPr>
          <w:sz w:val="24"/>
          <w:szCs w:val="24"/>
        </w:rPr>
        <w:t>Mitzva</w:t>
      </w:r>
      <w:proofErr w:type="spellEnd"/>
      <w:r>
        <w:rPr>
          <w:sz w:val="24"/>
          <w:szCs w:val="24"/>
        </w:rPr>
        <w:t xml:space="preserve"> of discussing at length and at depth the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חסדים</w:t>
      </w:r>
      <w:r>
        <w:rPr>
          <w:sz w:val="24"/>
          <w:szCs w:val="24"/>
        </w:rPr>
        <w:t xml:space="preserve"> that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did</w:t>
      </w:r>
      <w:r>
        <w:rPr>
          <w:sz w:val="24"/>
          <w:szCs w:val="24"/>
        </w:rPr>
        <w:t xml:space="preserve"> for us when He took us out of </w:t>
      </w:r>
      <w:proofErr w:type="spellStart"/>
      <w:r>
        <w:rPr>
          <w:sz w:val="24"/>
          <w:szCs w:val="24"/>
        </w:rPr>
        <w:t>Mitzrayim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Seforim</w:t>
      </w:r>
      <w:proofErr w:type="spellEnd"/>
      <w:r>
        <w:rPr>
          <w:sz w:val="24"/>
          <w:szCs w:val="24"/>
        </w:rPr>
        <w:t xml:space="preserve"> say that while we need to thank and praise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for the fact that we were taken out both physically and spiritually, the main focus is the spiritual salvation.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>I believe that on this night we shouldn</w:t>
      </w:r>
      <w:r>
        <w:rPr>
          <w:sz w:val="24"/>
          <w:szCs w:val="24"/>
        </w:rPr>
        <w:t xml:space="preserve">’t forget to mention many of the </w:t>
      </w:r>
      <w:proofErr w:type="spellStart"/>
      <w:r>
        <w:rPr>
          <w:sz w:val="24"/>
          <w:szCs w:val="24"/>
        </w:rPr>
        <w:t>Nissim</w:t>
      </w:r>
      <w:proofErr w:type="spellEnd"/>
      <w:r>
        <w:rPr>
          <w:sz w:val="24"/>
          <w:szCs w:val="24"/>
        </w:rPr>
        <w:t xml:space="preserve"> that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just did to us recently. How Iran just shot hundreds of powerful missiles into </w:t>
      </w:r>
      <w:proofErr w:type="spellStart"/>
      <w:r>
        <w:rPr>
          <w:sz w:val="24"/>
          <w:szCs w:val="24"/>
        </w:rPr>
        <w:t>Eretz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Yisroel</w:t>
      </w:r>
      <w:proofErr w:type="spellEnd"/>
      <w:r>
        <w:rPr>
          <w:sz w:val="24"/>
          <w:szCs w:val="24"/>
        </w:rPr>
        <w:t xml:space="preserve"> and Baruch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not one Yid was injured.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Emes</w:t>
      </w:r>
      <w:proofErr w:type="spellEnd"/>
      <w:r>
        <w:rPr>
          <w:sz w:val="24"/>
          <w:szCs w:val="24"/>
        </w:rPr>
        <w:t xml:space="preserve"> and others say that the more we speak about the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יציאת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מצרים</w:t>
      </w:r>
      <w:r>
        <w:rPr>
          <w:sz w:val="24"/>
          <w:szCs w:val="24"/>
        </w:rPr>
        <w:t xml:space="preserve"> the closer this will get us to </w:t>
      </w:r>
      <w:proofErr w:type="spellStart"/>
      <w:r>
        <w:rPr>
          <w:sz w:val="24"/>
          <w:szCs w:val="24"/>
        </w:rPr>
        <w:t>Geula</w:t>
      </w:r>
      <w:proofErr w:type="spellEnd"/>
      <w:r>
        <w:rPr>
          <w:sz w:val="24"/>
          <w:szCs w:val="24"/>
        </w:rPr>
        <w:t xml:space="preserve">. Just like the </w:t>
      </w:r>
      <w:proofErr w:type="spellStart"/>
      <w:r>
        <w:rPr>
          <w:sz w:val="24"/>
          <w:szCs w:val="24"/>
        </w:rPr>
        <w:t>Seforim</w:t>
      </w:r>
      <w:proofErr w:type="spellEnd"/>
      <w:r>
        <w:rPr>
          <w:sz w:val="24"/>
          <w:szCs w:val="24"/>
        </w:rPr>
        <w:t xml:space="preserve"> teach us that on a personal level the more we speak about the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יציאת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מצרים</w:t>
      </w:r>
      <w:r>
        <w:rPr>
          <w:sz w:val="24"/>
          <w:szCs w:val="24"/>
        </w:rPr>
        <w:t xml:space="preserve"> we can be </w:t>
      </w:r>
      <w:proofErr w:type="spellStart"/>
      <w:r>
        <w:rPr>
          <w:sz w:val="24"/>
          <w:szCs w:val="24"/>
        </w:rPr>
        <w:t>zoche</w:t>
      </w:r>
      <w:proofErr w:type="spellEnd"/>
      <w:r>
        <w:rPr>
          <w:sz w:val="24"/>
          <w:szCs w:val="24"/>
        </w:rPr>
        <w:t xml:space="preserve"> to our personal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יציאת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מצרים</w:t>
      </w:r>
      <w:r>
        <w:rPr>
          <w:sz w:val="24"/>
          <w:szCs w:val="24"/>
        </w:rPr>
        <w:t xml:space="preserve"> [as it says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הרי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זה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משובח</w:t>
      </w:r>
      <w:r>
        <w:rPr>
          <w:sz w:val="24"/>
          <w:szCs w:val="24"/>
        </w:rPr>
        <w:t xml:space="preserve">]. On a national level it’s the same thing. 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Rambam</w:t>
      </w:r>
      <w:proofErr w:type="spellEnd"/>
      <w:r>
        <w:rPr>
          <w:sz w:val="24"/>
          <w:szCs w:val="24"/>
        </w:rPr>
        <w:t xml:space="preserve"> [and others] say that one should discuss the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Pesach as well. Perhaps we can say that it was through the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Pesach that we were </w:t>
      </w:r>
      <w:proofErr w:type="spellStart"/>
      <w:r>
        <w:rPr>
          <w:sz w:val="24"/>
          <w:szCs w:val="24"/>
        </w:rPr>
        <w:t>zoche</w:t>
      </w:r>
      <w:proofErr w:type="spellEnd"/>
      <w:r>
        <w:rPr>
          <w:sz w:val="24"/>
          <w:szCs w:val="24"/>
        </w:rPr>
        <w:t xml:space="preserve"> to have our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יציאת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מצרים</w:t>
      </w:r>
      <w:r>
        <w:rPr>
          <w:sz w:val="24"/>
          <w:szCs w:val="24"/>
        </w:rPr>
        <w:t xml:space="preserve"> as we say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בדמייך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חיי</w:t>
      </w:r>
      <w:r>
        <w:rPr>
          <w:sz w:val="24"/>
          <w:szCs w:val="24"/>
        </w:rPr>
        <w:t xml:space="preserve">. Therefore, the </w:t>
      </w:r>
      <w:proofErr w:type="spellStart"/>
      <w:r>
        <w:rPr>
          <w:sz w:val="24"/>
          <w:szCs w:val="24"/>
        </w:rPr>
        <w:t>Rambam</w:t>
      </w:r>
      <w:proofErr w:type="spellEnd"/>
      <w:r>
        <w:rPr>
          <w:sz w:val="24"/>
          <w:szCs w:val="24"/>
        </w:rPr>
        <w:t xml:space="preserve"> held that it’s appropriate to spea</w:t>
      </w:r>
      <w:r>
        <w:rPr>
          <w:sz w:val="24"/>
          <w:szCs w:val="24"/>
        </w:rPr>
        <w:t xml:space="preserve">k about the </w:t>
      </w:r>
      <w:proofErr w:type="spellStart"/>
      <w:r>
        <w:rPr>
          <w:sz w:val="24"/>
          <w:szCs w:val="24"/>
        </w:rPr>
        <w:t>Korban</w:t>
      </w:r>
      <w:proofErr w:type="spellEnd"/>
      <w:r>
        <w:rPr>
          <w:sz w:val="24"/>
          <w:szCs w:val="24"/>
        </w:rPr>
        <w:t xml:space="preserve"> Pesach as well.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‘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ונצעק</w:t>
      </w:r>
      <w:r>
        <w:rPr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א</w:t>
      </w:r>
      <w:r>
        <w:rPr>
          <w:b/>
          <w:bCs/>
          <w:sz w:val="24"/>
          <w:szCs w:val="24"/>
          <w:rtl/>
          <w:lang w:val="he-IL"/>
        </w:rPr>
        <w:t>-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ל</w:t>
      </w:r>
      <w:r>
        <w:rPr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ה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Over the years it became public knowledge of the great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סגולה</w:t>
      </w:r>
      <w:r>
        <w:rPr>
          <w:sz w:val="24"/>
          <w:szCs w:val="24"/>
        </w:rPr>
        <w:t xml:space="preserve"> that if one </w:t>
      </w:r>
      <w:proofErr w:type="spellStart"/>
      <w:r>
        <w:rPr>
          <w:sz w:val="24"/>
          <w:szCs w:val="24"/>
        </w:rPr>
        <w:t>davens</w:t>
      </w:r>
      <w:proofErr w:type="spellEnd"/>
      <w:r>
        <w:rPr>
          <w:sz w:val="24"/>
          <w:szCs w:val="24"/>
        </w:rPr>
        <w:t xml:space="preserve"> at this time with all his heart and he cries out, he can see great </w:t>
      </w:r>
      <w:proofErr w:type="spellStart"/>
      <w:r>
        <w:rPr>
          <w:sz w:val="24"/>
          <w:szCs w:val="24"/>
        </w:rPr>
        <w:t>Yeshuos</w:t>
      </w:r>
      <w:proofErr w:type="spellEnd"/>
      <w:r>
        <w:rPr>
          <w:sz w:val="24"/>
          <w:szCs w:val="24"/>
        </w:rPr>
        <w:t xml:space="preserve">. We can be sure that many people are anticipating those moments to storm </w:t>
      </w:r>
      <w:proofErr w:type="spellStart"/>
      <w:r>
        <w:rPr>
          <w:sz w:val="24"/>
          <w:szCs w:val="24"/>
        </w:rPr>
        <w:t>Shomayim</w:t>
      </w:r>
      <w:proofErr w:type="spellEnd"/>
      <w:r>
        <w:rPr>
          <w:sz w:val="24"/>
          <w:szCs w:val="24"/>
        </w:rPr>
        <w:t xml:space="preserve">. Many people are looking for </w:t>
      </w:r>
      <w:proofErr w:type="spellStart"/>
      <w:r>
        <w:rPr>
          <w:sz w:val="24"/>
          <w:szCs w:val="24"/>
        </w:rPr>
        <w:t>Shidduchim</w:t>
      </w:r>
      <w:proofErr w:type="spellEnd"/>
      <w:r>
        <w:rPr>
          <w:sz w:val="24"/>
          <w:szCs w:val="24"/>
        </w:rPr>
        <w:t xml:space="preserve"> or to have children or for a </w:t>
      </w:r>
      <w:proofErr w:type="spellStart"/>
      <w:r>
        <w:rPr>
          <w:sz w:val="24"/>
          <w:szCs w:val="24"/>
        </w:rPr>
        <w:t>Refua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</w:t>
      </w:r>
      <w:r>
        <w:rPr>
          <w:sz w:val="24"/>
          <w:szCs w:val="24"/>
        </w:rPr>
        <w:t>aima</w:t>
      </w:r>
      <w:proofErr w:type="spellEnd"/>
      <w:r>
        <w:rPr>
          <w:sz w:val="24"/>
          <w:szCs w:val="24"/>
        </w:rPr>
        <w:t>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 w:rsidP="00181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Let me explain the basic understanding for this great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סגולה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Chazal</w:t>
      </w:r>
      <w:proofErr w:type="spellEnd"/>
      <w:r>
        <w:rPr>
          <w:sz w:val="24"/>
          <w:szCs w:val="24"/>
        </w:rPr>
        <w:t xml:space="preserve"> teach us that the </w:t>
      </w:r>
      <w:proofErr w:type="spellStart"/>
      <w:r>
        <w:rPr>
          <w:sz w:val="24"/>
          <w:szCs w:val="24"/>
        </w:rPr>
        <w:t>Yeshua</w:t>
      </w:r>
      <w:proofErr w:type="spellEnd"/>
      <w:r>
        <w:rPr>
          <w:sz w:val="24"/>
          <w:szCs w:val="24"/>
        </w:rPr>
        <w:t xml:space="preserve"> that </w:t>
      </w:r>
      <w:proofErr w:type="spellStart"/>
      <w:r>
        <w:rPr>
          <w:sz w:val="24"/>
          <w:szCs w:val="24"/>
        </w:rPr>
        <w:t>Klal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Yisroel</w:t>
      </w:r>
      <w:proofErr w:type="spellEnd"/>
      <w:r>
        <w:rPr>
          <w:sz w:val="24"/>
          <w:szCs w:val="24"/>
        </w:rPr>
        <w:t xml:space="preserve"> had at that time all started when they finally cried to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, as it says in the </w:t>
      </w:r>
      <w:proofErr w:type="spellStart"/>
      <w:r>
        <w:rPr>
          <w:sz w:val="24"/>
          <w:szCs w:val="24"/>
        </w:rPr>
        <w:t>Passuk</w:t>
      </w:r>
      <w:proofErr w:type="spellEnd"/>
      <w:r>
        <w:rPr>
          <w:sz w:val="24"/>
          <w:szCs w:val="24"/>
        </w:rPr>
        <w:t xml:space="preserve"> ‘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וישמע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ה</w:t>
      </w:r>
      <w:r>
        <w:rPr>
          <w:sz w:val="24"/>
          <w:szCs w:val="24"/>
        </w:rPr>
        <w:t xml:space="preserve">. Therefore, on this holy night when </w:t>
      </w:r>
      <w:r>
        <w:rPr>
          <w:sz w:val="24"/>
          <w:szCs w:val="24"/>
        </w:rPr>
        <w:t xml:space="preserve">all the gates are open and we recount this </w:t>
      </w:r>
      <w:proofErr w:type="spellStart"/>
      <w:r>
        <w:rPr>
          <w:sz w:val="24"/>
          <w:szCs w:val="24"/>
        </w:rPr>
        <w:t>Passuk</w:t>
      </w:r>
      <w:proofErr w:type="spellEnd"/>
      <w:r>
        <w:rPr>
          <w:sz w:val="24"/>
          <w:szCs w:val="24"/>
        </w:rPr>
        <w:t xml:space="preserve"> of</w:t>
      </w:r>
      <w:r>
        <w:rPr>
          <w:sz w:val="24"/>
          <w:szCs w:val="24"/>
          <w:rtl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ונצעק</w:t>
      </w:r>
      <w:r w:rsidR="00181974">
        <w:rPr>
          <w:rFonts w:ascii="Arial Unicode MS" w:hAnsi="Arial Unicode MS" w:hint="cs"/>
          <w:sz w:val="24"/>
          <w:szCs w:val="24"/>
          <w:rtl/>
          <w:lang w:val="he-IL"/>
        </w:rPr>
        <w:t xml:space="preserve"> </w:t>
      </w:r>
      <w:r w:rsidR="00181974">
        <w:rPr>
          <w:rFonts w:ascii="Arial Unicode MS" w:hAnsi="Arial Unicode MS" w:hint="cs"/>
          <w:sz w:val="24"/>
          <w:szCs w:val="24"/>
          <w:rtl/>
          <w:lang w:val="he-IL"/>
        </w:rPr>
        <w:t>א</w:t>
      </w:r>
      <w:r w:rsidR="00181974">
        <w:rPr>
          <w:rFonts w:ascii="Arial Unicode MS" w:hAnsi="Arial Unicode MS" w:hint="cs"/>
          <w:sz w:val="24"/>
          <w:szCs w:val="24"/>
          <w:rtl/>
          <w:lang w:val="he-IL"/>
        </w:rPr>
        <w:t xml:space="preserve">ל ה' </w:t>
      </w:r>
      <w:r w:rsidR="001819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can only imagine what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עת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רצון</w:t>
      </w:r>
      <w:r>
        <w:rPr>
          <w:sz w:val="24"/>
          <w:szCs w:val="24"/>
        </w:rPr>
        <w:t xml:space="preserve"> we find ourselves in.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However, it goes even deeper than that. The word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מצרים</w:t>
      </w:r>
      <w:r>
        <w:rPr>
          <w:sz w:val="24"/>
          <w:szCs w:val="24"/>
        </w:rPr>
        <w:t xml:space="preserve"> comes from the word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</w:t>
      </w:r>
      <w:r>
        <w:rPr>
          <w:sz w:val="24"/>
          <w:szCs w:val="24"/>
        </w:rPr>
        <w:t xml:space="preserve"> which means narrow. The word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צרה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Seforim</w:t>
      </w:r>
      <w:proofErr w:type="spellEnd"/>
      <w:r>
        <w:rPr>
          <w:sz w:val="24"/>
          <w:szCs w:val="24"/>
        </w:rPr>
        <w:t xml:space="preserve"> teach u</w:t>
      </w:r>
      <w:r>
        <w:rPr>
          <w:sz w:val="24"/>
          <w:szCs w:val="24"/>
        </w:rPr>
        <w:t xml:space="preserve">s also comes also from the word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</w:t>
      </w:r>
      <w:r>
        <w:rPr>
          <w:sz w:val="24"/>
          <w:szCs w:val="24"/>
        </w:rPr>
        <w:t xml:space="preserve">. This symbolizes that the person is sort of stuck in their </w:t>
      </w:r>
      <w:proofErr w:type="spellStart"/>
      <w:r>
        <w:rPr>
          <w:sz w:val="24"/>
          <w:szCs w:val="24"/>
        </w:rPr>
        <w:t>Tzara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Therefore, when he </w:t>
      </w:r>
      <w:proofErr w:type="spellStart"/>
      <w:r>
        <w:rPr>
          <w:sz w:val="24"/>
          <w:szCs w:val="24"/>
        </w:rPr>
        <w:t>davens</w:t>
      </w:r>
      <w:proofErr w:type="spellEnd"/>
      <w:r>
        <w:rPr>
          <w:sz w:val="24"/>
          <w:szCs w:val="24"/>
        </w:rPr>
        <w:t xml:space="preserve"> mightily at this time he can get his personal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יציאת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מצרים</w:t>
      </w:r>
      <w:r>
        <w:rPr>
          <w:sz w:val="24"/>
          <w:szCs w:val="24"/>
        </w:rPr>
        <w:t>.</w:t>
      </w:r>
      <w:proofErr w:type="gramEnd"/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However, we need to realize that </w:t>
      </w:r>
      <w:proofErr w:type="spellStart"/>
      <w:r>
        <w:rPr>
          <w:sz w:val="24"/>
          <w:szCs w:val="24"/>
        </w:rPr>
        <w:t>Klal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Yisroel</w:t>
      </w:r>
      <w:proofErr w:type="spellEnd"/>
      <w:r>
        <w:rPr>
          <w:sz w:val="24"/>
          <w:szCs w:val="24"/>
        </w:rPr>
        <w:t xml:space="preserve"> is stuck in </w:t>
      </w:r>
      <w:proofErr w:type="spellStart"/>
      <w:r>
        <w:rPr>
          <w:sz w:val="24"/>
          <w:szCs w:val="24"/>
        </w:rPr>
        <w:t>Galus</w:t>
      </w:r>
      <w:proofErr w:type="spellEnd"/>
      <w:r>
        <w:rPr>
          <w:sz w:val="24"/>
          <w:szCs w:val="24"/>
        </w:rPr>
        <w:t>. Bot</w:t>
      </w:r>
      <w:r>
        <w:rPr>
          <w:sz w:val="24"/>
          <w:szCs w:val="24"/>
        </w:rPr>
        <w:t xml:space="preserve">h physically [many sick people and poor people] and spiritually [which we don’t need to elaborate]. </w:t>
      </w:r>
      <w:proofErr w:type="gramStart"/>
      <w:r>
        <w:rPr>
          <w:sz w:val="24"/>
          <w:szCs w:val="24"/>
        </w:rPr>
        <w:t>Now even if you [think] are lucky and you are healthy both physically and spiritually, you still need to think of others.</w:t>
      </w:r>
      <w:proofErr w:type="gramEnd"/>
      <w:r>
        <w:rPr>
          <w:sz w:val="24"/>
          <w:szCs w:val="24"/>
        </w:rPr>
        <w:t xml:space="preserve"> 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spellStart"/>
      <w:r>
        <w:rPr>
          <w:sz w:val="24"/>
          <w:szCs w:val="24"/>
        </w:rPr>
        <w:t>Chazals</w:t>
      </w:r>
      <w:proofErr w:type="spellEnd"/>
      <w:r>
        <w:rPr>
          <w:sz w:val="24"/>
          <w:szCs w:val="24"/>
        </w:rPr>
        <w:t xml:space="preserve"> that tell us t</w:t>
      </w:r>
      <w:r>
        <w:rPr>
          <w:sz w:val="24"/>
          <w:szCs w:val="24"/>
        </w:rPr>
        <w:t xml:space="preserve">hat the </w:t>
      </w:r>
      <w:proofErr w:type="spellStart"/>
      <w:r>
        <w:rPr>
          <w:sz w:val="24"/>
          <w:szCs w:val="24"/>
        </w:rPr>
        <w:t>Geula</w:t>
      </w:r>
      <w:proofErr w:type="spellEnd"/>
      <w:r>
        <w:rPr>
          <w:sz w:val="24"/>
          <w:szCs w:val="24"/>
        </w:rPr>
        <w:t xml:space="preserve"> came in the </w:t>
      </w:r>
      <w:proofErr w:type="spellStart"/>
      <w:r>
        <w:rPr>
          <w:sz w:val="24"/>
          <w:szCs w:val="24"/>
        </w:rPr>
        <w:t>zechus</w:t>
      </w:r>
      <w:proofErr w:type="spellEnd"/>
      <w:r>
        <w:rPr>
          <w:sz w:val="24"/>
          <w:szCs w:val="24"/>
        </w:rPr>
        <w:t xml:space="preserve"> that people were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נושא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בעול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עם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חבירו</w:t>
      </w:r>
      <w:r>
        <w:rPr>
          <w:sz w:val="24"/>
          <w:szCs w:val="24"/>
        </w:rPr>
        <w:t xml:space="preserve">. That despite their situation they still gave each other </w:t>
      </w:r>
      <w:proofErr w:type="spellStart"/>
      <w:r>
        <w:rPr>
          <w:sz w:val="24"/>
          <w:szCs w:val="24"/>
        </w:rPr>
        <w:t>Chizzuk</w:t>
      </w:r>
      <w:proofErr w:type="spellEnd"/>
      <w:r>
        <w:rPr>
          <w:sz w:val="24"/>
          <w:szCs w:val="24"/>
        </w:rPr>
        <w:t xml:space="preserve">. Moshe </w:t>
      </w:r>
      <w:proofErr w:type="spellStart"/>
      <w:r>
        <w:rPr>
          <w:sz w:val="24"/>
          <w:szCs w:val="24"/>
        </w:rPr>
        <w:t>Rabbeinu</w:t>
      </w:r>
      <w:proofErr w:type="spellEnd"/>
      <w:r>
        <w:rPr>
          <w:sz w:val="24"/>
          <w:szCs w:val="24"/>
        </w:rPr>
        <w:t xml:space="preserve"> was famous for this as </w:t>
      </w:r>
      <w:proofErr w:type="spellStart"/>
      <w:r>
        <w:rPr>
          <w:sz w:val="24"/>
          <w:szCs w:val="24"/>
        </w:rPr>
        <w:t>Chazal</w:t>
      </w:r>
      <w:proofErr w:type="spellEnd"/>
      <w:r>
        <w:rPr>
          <w:sz w:val="24"/>
          <w:szCs w:val="24"/>
        </w:rPr>
        <w:t xml:space="preserve"> tell us. He would cry for the </w:t>
      </w:r>
      <w:proofErr w:type="spellStart"/>
      <w:r>
        <w:rPr>
          <w:sz w:val="24"/>
          <w:szCs w:val="24"/>
        </w:rPr>
        <w:t>Yidden</w:t>
      </w:r>
      <w:proofErr w:type="spellEnd"/>
      <w:r>
        <w:rPr>
          <w:sz w:val="24"/>
          <w:szCs w:val="24"/>
        </w:rPr>
        <w:t xml:space="preserve"> and try to make their plight easier. Th</w:t>
      </w:r>
      <w:r>
        <w:rPr>
          <w:sz w:val="24"/>
          <w:szCs w:val="24"/>
        </w:rPr>
        <w:t>is was despite the fact that he had no personal reason as he was part of Pharo</w:t>
      </w:r>
      <w:r w:rsidR="00181974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s household.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Moreover, if you are a true ben Torah then you should care about </w:t>
      </w:r>
      <w:proofErr w:type="spellStart"/>
      <w:r>
        <w:rPr>
          <w:sz w:val="24"/>
          <w:szCs w:val="24"/>
        </w:rPr>
        <w:t>Hashem’s</w:t>
      </w:r>
      <w:proofErr w:type="spellEnd"/>
      <w:r>
        <w:rPr>
          <w:sz w:val="24"/>
          <w:szCs w:val="24"/>
        </w:rPr>
        <w:t xml:space="preserve"> pain. You should care about the name of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that’s desecrated in the world at large, th</w:t>
      </w:r>
      <w:r>
        <w:rPr>
          <w:sz w:val="24"/>
          <w:szCs w:val="24"/>
        </w:rPr>
        <w:t xml:space="preserve">at it should be exalted in the world. We want the </w:t>
      </w:r>
      <w:proofErr w:type="spellStart"/>
      <w:r>
        <w:rPr>
          <w:sz w:val="24"/>
          <w:szCs w:val="24"/>
        </w:rPr>
        <w:t>Shechina</w:t>
      </w:r>
      <w:proofErr w:type="spellEnd"/>
      <w:r>
        <w:rPr>
          <w:sz w:val="24"/>
          <w:szCs w:val="24"/>
        </w:rPr>
        <w:t xml:space="preserve"> to dwell in our midst once again with the </w:t>
      </w:r>
      <w:proofErr w:type="spellStart"/>
      <w:r>
        <w:rPr>
          <w:sz w:val="24"/>
          <w:szCs w:val="24"/>
        </w:rPr>
        <w:t>Bais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Hamikdash</w:t>
      </w:r>
      <w:proofErr w:type="spellEnd"/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This is enough of a reason to storm </w:t>
      </w:r>
      <w:proofErr w:type="spellStart"/>
      <w:r>
        <w:rPr>
          <w:sz w:val="24"/>
          <w:szCs w:val="24"/>
        </w:rPr>
        <w:t>Shomayim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Geula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למען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שמו</w:t>
      </w:r>
      <w:r>
        <w:rPr>
          <w:sz w:val="24"/>
          <w:szCs w:val="24"/>
        </w:rPr>
        <w:t>.</w:t>
      </w:r>
    </w:p>
    <w:p w:rsidR="00A96622" w:rsidRDefault="00A96622">
      <w:pPr>
        <w:pStyle w:val="Body"/>
        <w:rPr>
          <w:sz w:val="24"/>
          <w:szCs w:val="24"/>
        </w:rPr>
      </w:pPr>
    </w:p>
    <w:p w:rsidR="00A96622" w:rsidRDefault="008C51E7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Therefore, this year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תשפ״ד</w:t>
      </w:r>
      <w:r>
        <w:rPr>
          <w:sz w:val="24"/>
          <w:szCs w:val="24"/>
        </w:rPr>
        <w:t xml:space="preserve"> if we are still here in </w:t>
      </w:r>
      <w:proofErr w:type="spellStart"/>
      <w:r>
        <w:rPr>
          <w:sz w:val="24"/>
          <w:szCs w:val="24"/>
        </w:rPr>
        <w:t>Galus</w:t>
      </w:r>
      <w:proofErr w:type="spellEnd"/>
      <w:r>
        <w:rPr>
          <w:sz w:val="24"/>
          <w:szCs w:val="24"/>
        </w:rPr>
        <w:t xml:space="preserve"> at the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ליל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הסדר</w:t>
      </w:r>
      <w:r>
        <w:rPr>
          <w:sz w:val="24"/>
          <w:szCs w:val="24"/>
        </w:rPr>
        <w:t xml:space="preserve"> we need to make it our project which we will call it “project </w:t>
      </w:r>
      <w:proofErr w:type="spellStart"/>
      <w:r>
        <w:rPr>
          <w:sz w:val="24"/>
          <w:szCs w:val="24"/>
        </w:rPr>
        <w:t>vanitzak</w:t>
      </w:r>
      <w:proofErr w:type="spellEnd"/>
      <w:r>
        <w:rPr>
          <w:sz w:val="24"/>
          <w:szCs w:val="24"/>
        </w:rPr>
        <w:t xml:space="preserve">”. </w:t>
      </w:r>
      <w:r>
        <w:rPr>
          <w:b/>
          <w:bCs/>
          <w:i/>
          <w:iCs/>
          <w:sz w:val="24"/>
          <w:szCs w:val="24"/>
        </w:rPr>
        <w:t>Spread the word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We will storm </w:t>
      </w:r>
      <w:proofErr w:type="spellStart"/>
      <w:r>
        <w:rPr>
          <w:i/>
          <w:iCs/>
          <w:sz w:val="24"/>
          <w:szCs w:val="24"/>
        </w:rPr>
        <w:t>shomayim</w:t>
      </w:r>
      <w:proofErr w:type="spellEnd"/>
      <w:r>
        <w:rPr>
          <w:i/>
          <w:iCs/>
          <w:sz w:val="24"/>
          <w:szCs w:val="24"/>
        </w:rPr>
        <w:t xml:space="preserve"> to bring the </w:t>
      </w:r>
      <w:proofErr w:type="spellStart"/>
      <w:r>
        <w:rPr>
          <w:i/>
          <w:iCs/>
          <w:sz w:val="24"/>
          <w:szCs w:val="24"/>
        </w:rPr>
        <w:t>Geula</w:t>
      </w:r>
      <w:proofErr w:type="spellEnd"/>
      <w:r>
        <w:rPr>
          <w:i/>
          <w:iCs/>
          <w:sz w:val="24"/>
          <w:szCs w:val="24"/>
        </w:rPr>
        <w:t xml:space="preserve"> just like they did in </w:t>
      </w:r>
      <w:proofErr w:type="spellStart"/>
      <w:r>
        <w:rPr>
          <w:i/>
          <w:iCs/>
          <w:sz w:val="24"/>
          <w:szCs w:val="24"/>
        </w:rPr>
        <w:t>Mitzrayim</w:t>
      </w:r>
      <w:proofErr w:type="spellEnd"/>
      <w:r>
        <w:rPr>
          <w:i/>
          <w:iCs/>
          <w:sz w:val="24"/>
          <w:szCs w:val="24"/>
        </w:rPr>
        <w:t xml:space="preserve"> when they cried out to </w:t>
      </w:r>
      <w:proofErr w:type="spellStart"/>
      <w:r>
        <w:rPr>
          <w:i/>
          <w:iCs/>
          <w:sz w:val="24"/>
          <w:szCs w:val="24"/>
        </w:rPr>
        <w:t>Hashem</w:t>
      </w:r>
      <w:proofErr w:type="spellEnd"/>
      <w:r>
        <w:rPr>
          <w:i/>
          <w:iCs/>
          <w:sz w:val="24"/>
          <w:szCs w:val="24"/>
        </w:rPr>
        <w:t xml:space="preserve">. We will </w:t>
      </w:r>
      <w:proofErr w:type="spellStart"/>
      <w:r>
        <w:rPr>
          <w:i/>
          <w:iCs/>
          <w:sz w:val="24"/>
          <w:szCs w:val="24"/>
        </w:rPr>
        <w:t>daven</w:t>
      </w:r>
      <w:proofErr w:type="spellEnd"/>
      <w:r>
        <w:rPr>
          <w:i/>
          <w:iCs/>
          <w:sz w:val="24"/>
          <w:szCs w:val="24"/>
        </w:rPr>
        <w:t xml:space="preserve"> for the </w:t>
      </w:r>
      <w:proofErr w:type="spellStart"/>
      <w:r>
        <w:rPr>
          <w:i/>
          <w:iCs/>
          <w:sz w:val="24"/>
          <w:szCs w:val="24"/>
        </w:rPr>
        <w:t>Geula</w:t>
      </w:r>
      <w:proofErr w:type="spellEnd"/>
      <w:r>
        <w:rPr>
          <w:i/>
          <w:iCs/>
          <w:sz w:val="24"/>
          <w:szCs w:val="24"/>
        </w:rPr>
        <w:t xml:space="preserve"> like never before once and f</w:t>
      </w:r>
      <w:r>
        <w:rPr>
          <w:i/>
          <w:iCs/>
          <w:sz w:val="24"/>
          <w:szCs w:val="24"/>
        </w:rPr>
        <w:t>or a</w:t>
      </w:r>
      <w:r>
        <w:rPr>
          <w:b/>
          <w:bCs/>
          <w:i/>
          <w:iCs/>
          <w:sz w:val="24"/>
          <w:szCs w:val="24"/>
        </w:rPr>
        <w:t>ll.</w:t>
      </w:r>
    </w:p>
    <w:p w:rsidR="00A96622" w:rsidRDefault="00A96622">
      <w:pPr>
        <w:pStyle w:val="Body"/>
        <w:rPr>
          <w:b/>
          <w:bCs/>
          <w:i/>
          <w:iCs/>
          <w:sz w:val="24"/>
          <w:szCs w:val="24"/>
        </w:rPr>
      </w:pPr>
    </w:p>
    <w:p w:rsidR="00A96622" w:rsidRDefault="008C51E7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If we do this at a time like this, there is no question in my mind how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will respond to </w:t>
      </w:r>
      <w:proofErr w:type="gramStart"/>
      <w:r>
        <w:rPr>
          <w:sz w:val="24"/>
          <w:szCs w:val="24"/>
        </w:rPr>
        <w:t>this,</w:t>
      </w:r>
      <w:proofErr w:type="gramEnd"/>
      <w:r>
        <w:rPr>
          <w:sz w:val="24"/>
          <w:szCs w:val="24"/>
        </w:rPr>
        <w:t xml:space="preserve"> and that is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ואשא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אתכם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על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כנפי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נשרים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ואביא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אתכם</w:t>
      </w:r>
      <w:r>
        <w:rPr>
          <w:sz w:val="24"/>
          <w:szCs w:val="24"/>
          <w:rtl/>
          <w:lang w:val="he-IL"/>
        </w:rPr>
        <w:t xml:space="preserve">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אלי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will take us back on the wings of an eagle and He will take us back to Him with love </w:t>
      </w:r>
      <w:r>
        <w:rPr>
          <w:rFonts w:ascii="Arial Unicode MS" w:hAnsi="Arial Unicode MS" w:hint="cs"/>
          <w:sz w:val="24"/>
          <w:szCs w:val="24"/>
          <w:rtl/>
          <w:lang w:val="he-IL"/>
        </w:rPr>
        <w:t>אמן</w:t>
      </w:r>
      <w:r>
        <w:rPr>
          <w:sz w:val="24"/>
          <w:szCs w:val="24"/>
        </w:rPr>
        <w:t>.</w:t>
      </w:r>
    </w:p>
    <w:p w:rsidR="00A96622" w:rsidRDefault="00A96622">
      <w:pPr>
        <w:pStyle w:val="Body"/>
      </w:pPr>
    </w:p>
    <w:sectPr w:rsidR="00A9662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E7" w:rsidRDefault="008C51E7">
      <w:r>
        <w:separator/>
      </w:r>
    </w:p>
  </w:endnote>
  <w:endnote w:type="continuationSeparator" w:id="0">
    <w:p w:rsidR="008C51E7" w:rsidRDefault="008C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22" w:rsidRDefault="00A966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E7" w:rsidRDefault="008C51E7">
      <w:r>
        <w:separator/>
      </w:r>
    </w:p>
  </w:footnote>
  <w:footnote w:type="continuationSeparator" w:id="0">
    <w:p w:rsidR="008C51E7" w:rsidRDefault="008C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22" w:rsidRDefault="00A966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622"/>
    <w:rsid w:val="00181974"/>
    <w:rsid w:val="008C51E7"/>
    <w:rsid w:val="00A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2024-04-21T14:45:00Z</dcterms:created>
  <dcterms:modified xsi:type="dcterms:W3CDTF">2024-04-21T14:49:00Z</dcterms:modified>
</cp:coreProperties>
</file>